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B9" w:rsidRDefault="00A062B9" w:rsidP="00A062B9">
      <w:pPr>
        <w:jc w:val="center"/>
        <w:rPr>
          <w:rFonts w:ascii="Arial" w:hAnsi="Arial" w:cs="Arial"/>
          <w:b/>
          <w:sz w:val="72"/>
          <w:szCs w:val="72"/>
        </w:rPr>
      </w:pPr>
      <w:r w:rsidRPr="00A062B9">
        <w:rPr>
          <w:rFonts w:ascii="Arial" w:hAnsi="Arial" w:cs="Arial"/>
          <w:b/>
          <w:sz w:val="72"/>
          <w:szCs w:val="72"/>
        </w:rPr>
        <w:t>A cordial Cherry-water</w:t>
      </w:r>
    </w:p>
    <w:p w:rsidR="00A062B9" w:rsidRDefault="00A062B9" w:rsidP="00A062B9">
      <w:pPr>
        <w:rPr>
          <w:rFonts w:ascii="Arial" w:hAnsi="Arial" w:cs="Arial"/>
          <w:sz w:val="24"/>
          <w:szCs w:val="24"/>
        </w:rPr>
      </w:pPr>
    </w:p>
    <w:p w:rsidR="00A062B9" w:rsidRPr="00A062B9" w:rsidRDefault="00A062B9" w:rsidP="00A062B9">
      <w:pPr>
        <w:rPr>
          <w:rFonts w:ascii="Arial" w:hAnsi="Arial" w:cs="Arial"/>
          <w:b/>
          <w:sz w:val="24"/>
          <w:szCs w:val="24"/>
          <w:u w:val="single"/>
        </w:rPr>
      </w:pPr>
      <w:r w:rsidRPr="00A062B9">
        <w:rPr>
          <w:rFonts w:ascii="Arial" w:hAnsi="Arial" w:cs="Arial"/>
          <w:b/>
          <w:sz w:val="24"/>
          <w:szCs w:val="24"/>
          <w:u w:val="single"/>
        </w:rPr>
        <w:t>Original Recipe:</w:t>
      </w:r>
    </w:p>
    <w:p w:rsidR="00A062B9" w:rsidRPr="00A062B9" w:rsidRDefault="00A062B9" w:rsidP="00A062B9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sz w:val="24"/>
          <w:szCs w:val="24"/>
        </w:rPr>
        <w:t>T</w:t>
      </w:r>
      <w:r w:rsidRPr="00A062B9">
        <w:rPr>
          <w:rFonts w:ascii="Arial" w:hAnsi="Arial" w:cs="Arial"/>
          <w:sz w:val="24"/>
          <w:szCs w:val="24"/>
        </w:rPr>
        <w:t xml:space="preserve">ake a pottle [quart of Aqua vitae, two ounces of ripe </w:t>
      </w:r>
      <w:r>
        <w:rPr>
          <w:rFonts w:ascii="Arial" w:hAnsi="Arial" w:cs="Arial"/>
          <w:sz w:val="24"/>
          <w:szCs w:val="24"/>
        </w:rPr>
        <w:t>c</w:t>
      </w:r>
      <w:r w:rsidRPr="00A062B9">
        <w:rPr>
          <w:rFonts w:ascii="Arial" w:hAnsi="Arial" w:cs="Arial"/>
          <w:sz w:val="24"/>
          <w:szCs w:val="24"/>
        </w:rPr>
        <w:t>herries</w:t>
      </w:r>
      <w:r>
        <w:rPr>
          <w:rFonts w:ascii="Arial" w:hAnsi="Arial" w:cs="Arial"/>
          <w:sz w:val="24"/>
          <w:szCs w:val="24"/>
        </w:rPr>
        <w:t xml:space="preserve"> </w:t>
      </w:r>
      <w:r w:rsidRPr="00A062B9">
        <w:rPr>
          <w:rFonts w:ascii="Arial" w:hAnsi="Arial" w:cs="Arial"/>
          <w:sz w:val="24"/>
          <w:szCs w:val="24"/>
        </w:rPr>
        <w:t xml:space="preserve">stoned, sugar 1 pound, twenty four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A062B9">
        <w:rPr>
          <w:rFonts w:ascii="Arial" w:hAnsi="Arial" w:cs="Arial"/>
          <w:sz w:val="24"/>
          <w:szCs w:val="24"/>
        </w:rPr>
        <w:t>lovens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, one stick of Cinnamon, three </w:t>
      </w:r>
      <w:proofErr w:type="spellStart"/>
      <w:r w:rsidRPr="00A062B9">
        <w:rPr>
          <w:rFonts w:ascii="Arial" w:hAnsi="Arial" w:cs="Arial"/>
          <w:sz w:val="24"/>
          <w:szCs w:val="24"/>
        </w:rPr>
        <w:t>spoonfuls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of Aniseeds bruised, let these stand in the Aqua Vitae fifteen days, and when the water hath fully drawn out the tincture, pour it off into another glas</w:t>
      </w:r>
      <w:r>
        <w:rPr>
          <w:rFonts w:ascii="Arial" w:hAnsi="Arial" w:cs="Arial"/>
          <w:sz w:val="24"/>
          <w:szCs w:val="24"/>
        </w:rPr>
        <w:t>s</w:t>
      </w:r>
      <w:r w:rsidRPr="00A062B9">
        <w:rPr>
          <w:rFonts w:ascii="Arial" w:hAnsi="Arial" w:cs="Arial"/>
          <w:sz w:val="24"/>
          <w:szCs w:val="24"/>
        </w:rPr>
        <w:t xml:space="preserve"> for your use, which keep close stopped, the </w:t>
      </w:r>
      <w:r>
        <w:rPr>
          <w:rFonts w:ascii="Arial" w:hAnsi="Arial" w:cs="Arial"/>
          <w:sz w:val="24"/>
          <w:szCs w:val="24"/>
        </w:rPr>
        <w:t>s</w:t>
      </w:r>
      <w:r w:rsidRPr="00A062B9">
        <w:rPr>
          <w:rFonts w:ascii="Arial" w:hAnsi="Arial" w:cs="Arial"/>
          <w:sz w:val="24"/>
          <w:szCs w:val="24"/>
        </w:rPr>
        <w:t xml:space="preserve">pice and the </w:t>
      </w:r>
      <w:r>
        <w:rPr>
          <w:rFonts w:ascii="Arial" w:hAnsi="Arial" w:cs="Arial"/>
          <w:sz w:val="24"/>
          <w:szCs w:val="24"/>
        </w:rPr>
        <w:t>c</w:t>
      </w:r>
      <w:r w:rsidRPr="00A062B9">
        <w:rPr>
          <w:rFonts w:ascii="Arial" w:hAnsi="Arial" w:cs="Arial"/>
          <w:sz w:val="24"/>
          <w:szCs w:val="24"/>
        </w:rPr>
        <w:t xml:space="preserve">herries you may keep for they are very good for </w:t>
      </w:r>
      <w:proofErr w:type="spellStart"/>
      <w:r w:rsidRPr="00A062B9">
        <w:rPr>
          <w:rFonts w:ascii="Arial" w:hAnsi="Arial" w:cs="Arial"/>
          <w:sz w:val="24"/>
          <w:szCs w:val="24"/>
        </w:rPr>
        <w:t>winde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in the Stomach.</w:t>
      </w:r>
    </w:p>
    <w:p w:rsidR="00A062B9" w:rsidRPr="00A062B9" w:rsidRDefault="00A062B9" w:rsidP="00A062B9">
      <w:pPr>
        <w:rPr>
          <w:rFonts w:ascii="Arial" w:hAnsi="Arial" w:cs="Arial"/>
          <w:b/>
          <w:sz w:val="24"/>
          <w:szCs w:val="24"/>
          <w:u w:val="single"/>
        </w:rPr>
      </w:pPr>
      <w:r w:rsidRPr="00A062B9">
        <w:rPr>
          <w:rFonts w:ascii="Arial" w:hAnsi="Arial" w:cs="Arial"/>
          <w:b/>
          <w:sz w:val="24"/>
          <w:szCs w:val="24"/>
          <w:u w:val="single"/>
        </w:rPr>
        <w:t>Redaction:</w:t>
      </w:r>
    </w:p>
    <w:p w:rsidR="00A062B9" w:rsidRPr="00A062B9" w:rsidRDefault="00E6499D" w:rsidP="00A06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a pottle  (2 </w:t>
      </w:r>
      <w:proofErr w:type="spellStart"/>
      <w:r>
        <w:rPr>
          <w:rFonts w:ascii="Arial" w:hAnsi="Arial" w:cs="Arial"/>
          <w:sz w:val="24"/>
          <w:szCs w:val="24"/>
        </w:rPr>
        <w:t>qts</w:t>
      </w:r>
      <w:proofErr w:type="spellEnd"/>
      <w:r w:rsidR="00A062B9" w:rsidRPr="00A062B9">
        <w:rPr>
          <w:rFonts w:ascii="Arial" w:hAnsi="Arial" w:cs="Arial"/>
          <w:sz w:val="24"/>
          <w:szCs w:val="24"/>
        </w:rPr>
        <w:t>) of Aqua vitae (Brandy) 2 ounces of ripe cherries pitted, 1 pound of sugar, 24 cloves, one stick of cinnamon, 3 tsp of aniseed bru</w:t>
      </w:r>
      <w:r w:rsidR="009520CD">
        <w:rPr>
          <w:rFonts w:ascii="Arial" w:hAnsi="Arial" w:cs="Arial"/>
          <w:sz w:val="24"/>
          <w:szCs w:val="24"/>
        </w:rPr>
        <w:t>i</w:t>
      </w:r>
      <w:r w:rsidR="00A062B9" w:rsidRPr="00A062B9">
        <w:rPr>
          <w:rFonts w:ascii="Arial" w:hAnsi="Arial" w:cs="Arial"/>
          <w:sz w:val="24"/>
          <w:szCs w:val="24"/>
        </w:rPr>
        <w:t xml:space="preserve">sed. Add the spices to the brandy and let stand for 15 days. </w:t>
      </w:r>
      <w:r w:rsidR="009520CD">
        <w:rPr>
          <w:rFonts w:ascii="Arial" w:hAnsi="Arial" w:cs="Arial"/>
          <w:sz w:val="24"/>
          <w:szCs w:val="24"/>
        </w:rPr>
        <w:t>R</w:t>
      </w:r>
      <w:r w:rsidR="00A062B9" w:rsidRPr="00A062B9">
        <w:rPr>
          <w:rFonts w:ascii="Arial" w:hAnsi="Arial" w:cs="Arial"/>
          <w:sz w:val="24"/>
          <w:szCs w:val="24"/>
        </w:rPr>
        <w:t>emove</w:t>
      </w:r>
      <w:r w:rsidR="009520CD">
        <w:rPr>
          <w:rFonts w:ascii="Arial" w:hAnsi="Arial" w:cs="Arial"/>
          <w:sz w:val="24"/>
          <w:szCs w:val="24"/>
        </w:rPr>
        <w:t xml:space="preserve"> </w:t>
      </w:r>
      <w:r w:rsidR="00A062B9" w:rsidRPr="00A062B9">
        <w:rPr>
          <w:rFonts w:ascii="Arial" w:hAnsi="Arial" w:cs="Arial"/>
          <w:sz w:val="24"/>
          <w:szCs w:val="24"/>
        </w:rPr>
        <w:t>the fruit and spices and put the cordial into a glass vessel and stopper it.  The fruit you may eat to help for upset tummy.</w:t>
      </w:r>
    </w:p>
    <w:p w:rsidR="00A062B9" w:rsidRPr="00A062B9" w:rsidRDefault="00A062B9" w:rsidP="00A062B9">
      <w:pPr>
        <w:rPr>
          <w:rFonts w:ascii="Arial" w:hAnsi="Arial" w:cs="Arial"/>
          <w:b/>
          <w:sz w:val="24"/>
          <w:szCs w:val="24"/>
          <w:u w:val="single"/>
        </w:rPr>
      </w:pPr>
      <w:r w:rsidRPr="00A062B9">
        <w:rPr>
          <w:rFonts w:ascii="Arial" w:hAnsi="Arial" w:cs="Arial"/>
          <w:b/>
          <w:sz w:val="24"/>
          <w:szCs w:val="24"/>
          <w:u w:val="single"/>
        </w:rPr>
        <w:t>Ingredients: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 xml:space="preserve">1qt Bauer’s </w:t>
      </w:r>
      <w:proofErr w:type="spellStart"/>
      <w:r w:rsidRPr="00A062B9">
        <w:rPr>
          <w:rFonts w:ascii="Arial" w:hAnsi="Arial" w:cs="Arial"/>
          <w:sz w:val="24"/>
          <w:szCs w:val="24"/>
        </w:rPr>
        <w:t>Obstler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</w:t>
      </w:r>
      <w:r w:rsidR="00E6499D">
        <w:rPr>
          <w:rFonts w:ascii="Arial" w:hAnsi="Arial" w:cs="Arial"/>
          <w:sz w:val="24"/>
          <w:szCs w:val="24"/>
        </w:rPr>
        <w:t>brandy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1.05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99D"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 xml:space="preserve"> r</w:t>
      </w:r>
      <w:r w:rsidRPr="00A062B9">
        <w:rPr>
          <w:rFonts w:ascii="Arial" w:hAnsi="Arial" w:cs="Arial"/>
          <w:sz w:val="24"/>
          <w:szCs w:val="24"/>
        </w:rPr>
        <w:t>ipe cherries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1/2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2B9">
        <w:rPr>
          <w:rFonts w:ascii="Arial" w:hAnsi="Arial" w:cs="Arial"/>
          <w:sz w:val="24"/>
          <w:szCs w:val="24"/>
        </w:rPr>
        <w:t>lb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sugar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7 cloves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1/3 stick of cinnamon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1 rounded tsp aniseed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proofErr w:type="gramStart"/>
      <w:r w:rsidRPr="00A062B9">
        <w:rPr>
          <w:rFonts w:ascii="Arial" w:hAnsi="Arial" w:cs="Arial"/>
          <w:sz w:val="24"/>
          <w:szCs w:val="24"/>
        </w:rPr>
        <w:t>water</w:t>
      </w:r>
      <w:proofErr w:type="gramEnd"/>
    </w:p>
    <w:p w:rsidR="00A062B9" w:rsidRPr="00A062B9" w:rsidRDefault="00A062B9" w:rsidP="00A062B9">
      <w:pPr>
        <w:rPr>
          <w:rFonts w:ascii="Arial" w:hAnsi="Arial" w:cs="Arial"/>
          <w:b/>
          <w:sz w:val="24"/>
          <w:szCs w:val="24"/>
          <w:u w:val="single"/>
        </w:rPr>
      </w:pPr>
      <w:r w:rsidRPr="00A062B9">
        <w:rPr>
          <w:rFonts w:ascii="Arial" w:hAnsi="Arial" w:cs="Arial"/>
          <w:b/>
          <w:sz w:val="24"/>
          <w:szCs w:val="24"/>
          <w:u w:val="single"/>
        </w:rPr>
        <w:t>My Process</w:t>
      </w:r>
      <w:r w:rsidR="009520CD">
        <w:rPr>
          <w:rFonts w:ascii="Arial" w:hAnsi="Arial" w:cs="Arial"/>
          <w:b/>
          <w:sz w:val="24"/>
          <w:szCs w:val="24"/>
          <w:u w:val="single"/>
        </w:rPr>
        <w:t xml:space="preserve"> and Research Notes:</w:t>
      </w:r>
    </w:p>
    <w:p w:rsidR="00A062B9" w:rsidRPr="00A062B9" w:rsidRDefault="00A062B9" w:rsidP="00A062B9">
      <w:pPr>
        <w:spacing w:after="0"/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 xml:space="preserve"> I pitted and froze the cherries a few days before so they would break down better and added the cherries and spices that I put into a linen bag for easier straining. </w:t>
      </w:r>
      <w:r>
        <w:rPr>
          <w:rFonts w:ascii="Arial" w:hAnsi="Arial" w:cs="Arial"/>
          <w:sz w:val="24"/>
          <w:szCs w:val="24"/>
        </w:rPr>
        <w:t>I p</w:t>
      </w:r>
      <w:r w:rsidRPr="00A062B9">
        <w:rPr>
          <w:rFonts w:ascii="Arial" w:hAnsi="Arial" w:cs="Arial"/>
          <w:sz w:val="24"/>
          <w:szCs w:val="24"/>
        </w:rPr>
        <w:t>ut th</w:t>
      </w:r>
      <w:r>
        <w:rPr>
          <w:rFonts w:ascii="Arial" w:hAnsi="Arial" w:cs="Arial"/>
          <w:sz w:val="24"/>
          <w:szCs w:val="24"/>
        </w:rPr>
        <w:t>e bag</w:t>
      </w:r>
      <w:r w:rsidRPr="00A062B9">
        <w:rPr>
          <w:rFonts w:ascii="Arial" w:hAnsi="Arial" w:cs="Arial"/>
          <w:sz w:val="24"/>
          <w:szCs w:val="24"/>
        </w:rPr>
        <w:t xml:space="preserve"> and the sugar in the bottom of a jar and added the brandy. </w:t>
      </w:r>
      <w:r>
        <w:rPr>
          <w:rFonts w:ascii="Arial" w:hAnsi="Arial" w:cs="Arial"/>
          <w:sz w:val="24"/>
          <w:szCs w:val="24"/>
        </w:rPr>
        <w:t>Then I p</w:t>
      </w:r>
      <w:r w:rsidRPr="00A062B9">
        <w:rPr>
          <w:rFonts w:ascii="Arial" w:hAnsi="Arial" w:cs="Arial"/>
          <w:sz w:val="24"/>
          <w:szCs w:val="24"/>
        </w:rPr>
        <w:t>ut the lid on and st</w:t>
      </w:r>
      <w:r>
        <w:rPr>
          <w:rFonts w:ascii="Arial" w:hAnsi="Arial" w:cs="Arial"/>
          <w:sz w:val="24"/>
          <w:szCs w:val="24"/>
        </w:rPr>
        <w:t>u</w:t>
      </w:r>
      <w:r w:rsidRPr="00A062B9">
        <w:rPr>
          <w:rFonts w:ascii="Arial" w:hAnsi="Arial" w:cs="Arial"/>
          <w:sz w:val="24"/>
          <w:szCs w:val="24"/>
        </w:rPr>
        <w:t>ck in my cupboard</w:t>
      </w:r>
      <w:r>
        <w:rPr>
          <w:rFonts w:ascii="Arial" w:hAnsi="Arial" w:cs="Arial"/>
          <w:sz w:val="24"/>
          <w:szCs w:val="24"/>
        </w:rPr>
        <w:t>, taking it out to shake it</w:t>
      </w:r>
      <w:r w:rsidRPr="00A062B9">
        <w:rPr>
          <w:rFonts w:ascii="Arial" w:hAnsi="Arial" w:cs="Arial"/>
          <w:sz w:val="24"/>
          <w:szCs w:val="24"/>
        </w:rPr>
        <w:t xml:space="preserve"> every day or so for 15 days. I strained the cordial twice through a piece of linen. It was my first time doing this and it came out quite clear. </w:t>
      </w:r>
    </w:p>
    <w:p w:rsidR="00A062B9" w:rsidRDefault="00A062B9" w:rsidP="00A062B9">
      <w:pPr>
        <w:spacing w:after="0"/>
        <w:rPr>
          <w:rFonts w:ascii="Arial" w:hAnsi="Arial" w:cs="Arial"/>
          <w:sz w:val="24"/>
          <w:szCs w:val="24"/>
        </w:rPr>
      </w:pP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 xml:space="preserve">Cordial making started out being medicinal and with the aid of sugar became quite tasty. This is the second time I have made this, the first </w:t>
      </w:r>
      <w:r>
        <w:rPr>
          <w:rFonts w:ascii="Arial" w:hAnsi="Arial" w:cs="Arial"/>
          <w:sz w:val="24"/>
          <w:szCs w:val="24"/>
        </w:rPr>
        <w:t>I brought to</w:t>
      </w:r>
      <w:r w:rsidRPr="00A062B9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Endewearde </w:t>
      </w:r>
      <w:r w:rsidRPr="00A062B9">
        <w:rPr>
          <w:rFonts w:ascii="Arial" w:hAnsi="Arial" w:cs="Arial"/>
          <w:sz w:val="24"/>
          <w:szCs w:val="24"/>
        </w:rPr>
        <w:t xml:space="preserve">Hunt where the clove was very strong still even halved.  I know at the time the recipe was published in 1656 and prior spices were traveled in baskets and not in airtight </w:t>
      </w:r>
      <w:r w:rsidRPr="00A062B9">
        <w:rPr>
          <w:rFonts w:ascii="Arial" w:hAnsi="Arial" w:cs="Arial"/>
          <w:sz w:val="24"/>
          <w:szCs w:val="24"/>
        </w:rPr>
        <w:lastRenderedPageBreak/>
        <w:t xml:space="preserve">containers to preserve the freshness as we have today so I went with a little less than before, especially the cloves where a little goes a long way. 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The sugar I kept the same</w:t>
      </w:r>
      <w:r w:rsidR="00E6499D">
        <w:rPr>
          <w:rFonts w:ascii="Arial" w:hAnsi="Arial" w:cs="Arial"/>
          <w:sz w:val="24"/>
          <w:szCs w:val="24"/>
        </w:rPr>
        <w:t xml:space="preserve"> since</w:t>
      </w:r>
      <w:r w:rsidRPr="00A062B9">
        <w:rPr>
          <w:rFonts w:ascii="Arial" w:hAnsi="Arial" w:cs="Arial"/>
          <w:sz w:val="24"/>
          <w:szCs w:val="24"/>
        </w:rPr>
        <w:t xml:space="preserve"> Columbus took some plants to the Caribbean in 1493 and started a boom making it easier to get for the aristocracy. 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 xml:space="preserve">Distilling </w:t>
      </w:r>
      <w:r w:rsidR="00E6499D">
        <w:rPr>
          <w:rFonts w:ascii="Arial" w:hAnsi="Arial" w:cs="Arial"/>
          <w:sz w:val="24"/>
          <w:szCs w:val="24"/>
        </w:rPr>
        <w:t>has been</w:t>
      </w:r>
      <w:r w:rsidRPr="00A062B9">
        <w:rPr>
          <w:rFonts w:ascii="Arial" w:hAnsi="Arial" w:cs="Arial"/>
          <w:sz w:val="24"/>
          <w:szCs w:val="24"/>
        </w:rPr>
        <w:t xml:space="preserve"> around reputably from 800</w:t>
      </w:r>
      <w:r w:rsidR="009520CD">
        <w:rPr>
          <w:rFonts w:ascii="Arial" w:hAnsi="Arial" w:cs="Arial"/>
          <w:sz w:val="24"/>
          <w:szCs w:val="24"/>
        </w:rPr>
        <w:t xml:space="preserve"> BC</w:t>
      </w:r>
      <w:r w:rsidRPr="00A062B9">
        <w:rPr>
          <w:rFonts w:ascii="Arial" w:hAnsi="Arial" w:cs="Arial"/>
          <w:sz w:val="24"/>
          <w:szCs w:val="24"/>
        </w:rPr>
        <w:t xml:space="preserve"> </w:t>
      </w:r>
      <w:r w:rsidR="00E6499D">
        <w:rPr>
          <w:rFonts w:ascii="Arial" w:hAnsi="Arial" w:cs="Arial"/>
          <w:sz w:val="24"/>
          <w:szCs w:val="24"/>
        </w:rPr>
        <w:t>for making</w:t>
      </w:r>
      <w:r w:rsidRPr="00A062B9">
        <w:rPr>
          <w:rFonts w:ascii="Arial" w:hAnsi="Arial" w:cs="Arial"/>
          <w:sz w:val="24"/>
          <w:szCs w:val="24"/>
        </w:rPr>
        <w:t xml:space="preserve"> a low percentage drink</w:t>
      </w:r>
      <w:r w:rsidR="00E6499D">
        <w:rPr>
          <w:rFonts w:ascii="Arial" w:hAnsi="Arial" w:cs="Arial"/>
          <w:sz w:val="24"/>
          <w:szCs w:val="24"/>
        </w:rPr>
        <w:t xml:space="preserve"> into a stronger alcoholic beverage</w:t>
      </w:r>
      <w:r w:rsidRPr="00A062B9">
        <w:rPr>
          <w:rFonts w:ascii="Arial" w:hAnsi="Arial" w:cs="Arial"/>
          <w:sz w:val="24"/>
          <w:szCs w:val="24"/>
        </w:rPr>
        <w:t xml:space="preserve">. </w:t>
      </w:r>
      <w:r w:rsidR="00E6499D" w:rsidRPr="00A062B9">
        <w:rPr>
          <w:rFonts w:ascii="Arial" w:hAnsi="Arial" w:cs="Arial"/>
          <w:sz w:val="24"/>
          <w:szCs w:val="24"/>
        </w:rPr>
        <w:t xml:space="preserve">I </w:t>
      </w:r>
      <w:r w:rsidR="00E6499D">
        <w:rPr>
          <w:rFonts w:ascii="Arial" w:hAnsi="Arial" w:cs="Arial"/>
          <w:sz w:val="24"/>
          <w:szCs w:val="24"/>
        </w:rPr>
        <w:t>had to decide which</w:t>
      </w:r>
      <w:r w:rsidR="00E6499D" w:rsidRPr="00A062B9">
        <w:rPr>
          <w:rFonts w:ascii="Arial" w:hAnsi="Arial" w:cs="Arial"/>
          <w:sz w:val="24"/>
          <w:szCs w:val="24"/>
        </w:rPr>
        <w:t xml:space="preserve"> potable to use. </w:t>
      </w:r>
      <w:r w:rsidRPr="00A062B9">
        <w:rPr>
          <w:rFonts w:ascii="Arial" w:hAnsi="Arial" w:cs="Arial"/>
          <w:sz w:val="24"/>
          <w:szCs w:val="24"/>
        </w:rPr>
        <w:t xml:space="preserve">At the time </w:t>
      </w:r>
      <w:r w:rsidR="009520CD">
        <w:rPr>
          <w:rFonts w:ascii="Arial" w:hAnsi="Arial" w:cs="Arial"/>
          <w:sz w:val="24"/>
          <w:szCs w:val="24"/>
        </w:rPr>
        <w:t>I prepared this,</w:t>
      </w:r>
      <w:r w:rsidRPr="00A062B9">
        <w:rPr>
          <w:rFonts w:ascii="Arial" w:hAnsi="Arial" w:cs="Arial"/>
          <w:sz w:val="24"/>
          <w:szCs w:val="24"/>
        </w:rPr>
        <w:t xml:space="preserve"> I had a choice of </w:t>
      </w:r>
      <w:r w:rsidR="009520CD">
        <w:rPr>
          <w:rFonts w:ascii="Arial" w:hAnsi="Arial" w:cs="Arial"/>
          <w:sz w:val="24"/>
          <w:szCs w:val="24"/>
        </w:rPr>
        <w:t>vodka,</w:t>
      </w:r>
      <w:r w:rsidRPr="00A062B9">
        <w:rPr>
          <w:rFonts w:ascii="Arial" w:hAnsi="Arial" w:cs="Arial"/>
          <w:sz w:val="24"/>
          <w:szCs w:val="24"/>
        </w:rPr>
        <w:t xml:space="preserve"> whisky</w:t>
      </w:r>
      <w:r w:rsidR="009520CD">
        <w:rPr>
          <w:rFonts w:ascii="Arial" w:hAnsi="Arial" w:cs="Arial"/>
          <w:sz w:val="24"/>
          <w:szCs w:val="24"/>
        </w:rPr>
        <w:t>,</w:t>
      </w:r>
      <w:r w:rsidRPr="00A062B9">
        <w:rPr>
          <w:rFonts w:ascii="Arial" w:hAnsi="Arial" w:cs="Arial"/>
          <w:sz w:val="24"/>
          <w:szCs w:val="24"/>
        </w:rPr>
        <w:t xml:space="preserve"> and brandy. I went with the brandy. Bauer’s </w:t>
      </w:r>
      <w:proofErr w:type="spellStart"/>
      <w:r w:rsidRPr="00A062B9">
        <w:rPr>
          <w:rFonts w:ascii="Arial" w:hAnsi="Arial" w:cs="Arial"/>
          <w:sz w:val="24"/>
          <w:szCs w:val="24"/>
        </w:rPr>
        <w:t>Obstler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is a white apple and pear brandy that is 80</w:t>
      </w:r>
      <w:r>
        <w:rPr>
          <w:rFonts w:ascii="Arial" w:hAnsi="Arial" w:cs="Arial"/>
          <w:sz w:val="24"/>
          <w:szCs w:val="24"/>
        </w:rPr>
        <w:t xml:space="preserve"> </w:t>
      </w:r>
      <w:r w:rsidRPr="00A062B9">
        <w:rPr>
          <w:rFonts w:ascii="Arial" w:hAnsi="Arial" w:cs="Arial"/>
          <w:sz w:val="24"/>
          <w:szCs w:val="24"/>
        </w:rPr>
        <w:t>proof. The water came from my well which I drink every day. I tried a few and this one was pretty smooth to a person that doesn’t drink hard liquors unmixed</w:t>
      </w:r>
      <w:r>
        <w:rPr>
          <w:rFonts w:ascii="Arial" w:hAnsi="Arial" w:cs="Arial"/>
          <w:sz w:val="24"/>
          <w:szCs w:val="24"/>
        </w:rPr>
        <w:t>.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To further my understanding of cordial making and as a side note</w:t>
      </w:r>
      <w:r w:rsidR="009520CD">
        <w:rPr>
          <w:rFonts w:ascii="Arial" w:hAnsi="Arial" w:cs="Arial"/>
          <w:sz w:val="24"/>
          <w:szCs w:val="24"/>
        </w:rPr>
        <w:t>:</w:t>
      </w:r>
      <w:r w:rsidRPr="00A062B9">
        <w:rPr>
          <w:rFonts w:ascii="Arial" w:hAnsi="Arial" w:cs="Arial"/>
          <w:sz w:val="24"/>
          <w:szCs w:val="24"/>
        </w:rPr>
        <w:t xml:space="preserve"> Hugh Platt has a recipe for making a distilled alcohol from mead 1609</w:t>
      </w:r>
      <w:r w:rsidR="009520CD">
        <w:rPr>
          <w:rFonts w:ascii="Arial" w:hAnsi="Arial" w:cs="Arial"/>
          <w:sz w:val="24"/>
          <w:szCs w:val="24"/>
        </w:rPr>
        <w:t>.</w:t>
      </w:r>
      <w:r w:rsidRPr="00A062B9">
        <w:rPr>
          <w:rFonts w:ascii="Arial" w:hAnsi="Arial" w:cs="Arial"/>
          <w:sz w:val="24"/>
          <w:szCs w:val="24"/>
        </w:rPr>
        <w:t xml:space="preserve">  I distilled some of my raisin mead with the help of a friend. It came out 158</w:t>
      </w:r>
      <w:r w:rsidR="009520CD">
        <w:rPr>
          <w:rFonts w:ascii="Arial" w:hAnsi="Arial" w:cs="Arial"/>
          <w:sz w:val="24"/>
          <w:szCs w:val="24"/>
        </w:rPr>
        <w:t xml:space="preserve"> </w:t>
      </w:r>
      <w:r w:rsidRPr="00A062B9">
        <w:rPr>
          <w:rFonts w:ascii="Arial" w:hAnsi="Arial" w:cs="Arial"/>
          <w:sz w:val="24"/>
          <w:szCs w:val="24"/>
        </w:rPr>
        <w:t>proof and</w:t>
      </w:r>
      <w:r w:rsidR="009520CD">
        <w:rPr>
          <w:rFonts w:ascii="Arial" w:hAnsi="Arial" w:cs="Arial"/>
          <w:sz w:val="24"/>
          <w:szCs w:val="24"/>
        </w:rPr>
        <w:t>,</w:t>
      </w:r>
      <w:r w:rsidRPr="00A062B9">
        <w:rPr>
          <w:rFonts w:ascii="Arial" w:hAnsi="Arial" w:cs="Arial"/>
          <w:sz w:val="24"/>
          <w:szCs w:val="24"/>
        </w:rPr>
        <w:t xml:space="preserve"> w</w:t>
      </w:r>
      <w:r w:rsidR="009520CD">
        <w:rPr>
          <w:rFonts w:ascii="Arial" w:hAnsi="Arial" w:cs="Arial"/>
          <w:sz w:val="24"/>
          <w:szCs w:val="24"/>
        </w:rPr>
        <w:t>h</w:t>
      </w:r>
      <w:r w:rsidRPr="00A062B9">
        <w:rPr>
          <w:rFonts w:ascii="Arial" w:hAnsi="Arial" w:cs="Arial"/>
          <w:sz w:val="24"/>
          <w:szCs w:val="24"/>
        </w:rPr>
        <w:t>ere the mead was a dark cloudy brown</w:t>
      </w:r>
      <w:r w:rsidR="009520CD">
        <w:rPr>
          <w:rFonts w:ascii="Arial" w:hAnsi="Arial" w:cs="Arial"/>
          <w:sz w:val="24"/>
          <w:szCs w:val="24"/>
        </w:rPr>
        <w:t>,</w:t>
      </w:r>
      <w:r w:rsidRPr="00A062B9">
        <w:rPr>
          <w:rFonts w:ascii="Arial" w:hAnsi="Arial" w:cs="Arial"/>
          <w:sz w:val="24"/>
          <w:szCs w:val="24"/>
        </w:rPr>
        <w:t xml:space="preserve"> this came out beautifully clear. We reduced the proof to 81 with the help of water. 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Pottle (1</w:t>
      </w:r>
      <w:r w:rsidR="009520CD">
        <w:rPr>
          <w:rFonts w:ascii="Arial" w:hAnsi="Arial" w:cs="Arial"/>
          <w:sz w:val="24"/>
          <w:szCs w:val="24"/>
        </w:rPr>
        <w:t>*</w:t>
      </w:r>
      <w:r w:rsidRPr="00A062B9">
        <w:rPr>
          <w:rFonts w:ascii="Arial" w:hAnsi="Arial" w:cs="Arial"/>
          <w:sz w:val="24"/>
          <w:szCs w:val="24"/>
        </w:rPr>
        <w:t xml:space="preserve">). Not a very hard search. I found it equals 2 quarts which seems a right amount for the recipe (starting around the 13th century) 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Aqua vitae (2</w:t>
      </w:r>
      <w:r w:rsidR="009520CD">
        <w:rPr>
          <w:rFonts w:ascii="Arial" w:hAnsi="Arial" w:cs="Arial"/>
          <w:sz w:val="24"/>
          <w:szCs w:val="24"/>
        </w:rPr>
        <w:t>*</w:t>
      </w:r>
      <w:r w:rsidRPr="00A062B9">
        <w:rPr>
          <w:rFonts w:ascii="Arial" w:hAnsi="Arial" w:cs="Arial"/>
          <w:sz w:val="24"/>
          <w:szCs w:val="24"/>
        </w:rPr>
        <w:t>)</w:t>
      </w:r>
      <w:r w:rsidR="009520CD">
        <w:rPr>
          <w:rFonts w:ascii="Arial" w:hAnsi="Arial" w:cs="Arial"/>
          <w:sz w:val="24"/>
          <w:szCs w:val="24"/>
        </w:rPr>
        <w:t xml:space="preserve"> </w:t>
      </w:r>
      <w:r w:rsidRPr="00A062B9">
        <w:rPr>
          <w:rFonts w:ascii="Arial" w:hAnsi="Arial" w:cs="Arial"/>
          <w:sz w:val="24"/>
          <w:szCs w:val="24"/>
        </w:rPr>
        <w:t>translated from</w:t>
      </w:r>
      <w:r w:rsidR="009520CD">
        <w:rPr>
          <w:rFonts w:ascii="Arial" w:hAnsi="Arial" w:cs="Arial"/>
          <w:sz w:val="24"/>
          <w:szCs w:val="24"/>
        </w:rPr>
        <w:t xml:space="preserve"> Latin</w:t>
      </w:r>
      <w:r w:rsidRPr="00A062B9">
        <w:rPr>
          <w:rFonts w:ascii="Arial" w:hAnsi="Arial" w:cs="Arial"/>
          <w:sz w:val="24"/>
          <w:szCs w:val="24"/>
        </w:rPr>
        <w:t xml:space="preserve"> is "water of life</w:t>
      </w:r>
      <w:r w:rsidR="009520CD">
        <w:rPr>
          <w:rFonts w:ascii="Arial" w:hAnsi="Arial" w:cs="Arial"/>
          <w:sz w:val="24"/>
          <w:szCs w:val="24"/>
        </w:rPr>
        <w:t>”</w:t>
      </w:r>
      <w:r w:rsidRPr="00A062B9">
        <w:rPr>
          <w:rFonts w:ascii="Arial" w:hAnsi="Arial" w:cs="Arial"/>
          <w:sz w:val="24"/>
          <w:szCs w:val="24"/>
        </w:rPr>
        <w:t xml:space="preserve">. The distillation of wine into brandy </w:t>
      </w:r>
    </w:p>
    <w:p w:rsidR="00A062B9" w:rsidRDefault="00A062B9" w:rsidP="00A062B9">
      <w:pPr>
        <w:rPr>
          <w:rFonts w:ascii="Arial" w:hAnsi="Arial" w:cs="Arial"/>
          <w:sz w:val="24"/>
          <w:szCs w:val="24"/>
        </w:rPr>
      </w:pPr>
      <w:proofErr w:type="spellStart"/>
      <w:r w:rsidRPr="00A062B9">
        <w:rPr>
          <w:rFonts w:ascii="Arial" w:hAnsi="Arial" w:cs="Arial"/>
          <w:sz w:val="24"/>
          <w:szCs w:val="24"/>
        </w:rPr>
        <w:t>Winde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in the stomach</w:t>
      </w:r>
      <w:r w:rsidR="009520CD">
        <w:rPr>
          <w:rFonts w:ascii="Arial" w:hAnsi="Arial" w:cs="Arial"/>
          <w:sz w:val="24"/>
          <w:szCs w:val="24"/>
        </w:rPr>
        <w:t xml:space="preserve"> (3*)</w:t>
      </w:r>
      <w:r w:rsidRPr="00A062B9">
        <w:rPr>
          <w:rFonts w:ascii="Arial" w:hAnsi="Arial" w:cs="Arial"/>
          <w:sz w:val="24"/>
          <w:szCs w:val="24"/>
        </w:rPr>
        <w:t xml:space="preserve"> is gas and flatulence </w:t>
      </w:r>
    </w:p>
    <w:p w:rsidR="009520CD" w:rsidRPr="00A062B9" w:rsidRDefault="009520CD" w:rsidP="00A06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Distillation research sources (4*)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1*</w:t>
      </w:r>
      <w:r w:rsidR="009520CD">
        <w:rPr>
          <w:rFonts w:ascii="Arial" w:hAnsi="Arial" w:cs="Arial"/>
          <w:sz w:val="24"/>
          <w:szCs w:val="24"/>
        </w:rPr>
        <w:t xml:space="preserve"> </w:t>
      </w:r>
      <w:r w:rsidR="00F62A3A">
        <w:rPr>
          <w:rFonts w:ascii="Arial" w:hAnsi="Arial" w:cs="Arial"/>
          <w:sz w:val="24"/>
          <w:szCs w:val="24"/>
        </w:rPr>
        <w:t>“</w:t>
      </w:r>
      <w:r w:rsidRPr="00A062B9">
        <w:rPr>
          <w:rFonts w:ascii="Arial" w:hAnsi="Arial" w:cs="Arial"/>
          <w:sz w:val="24"/>
          <w:szCs w:val="24"/>
        </w:rPr>
        <w:t xml:space="preserve">And y </w:t>
      </w:r>
      <w:proofErr w:type="spellStart"/>
      <w:r w:rsidRPr="00A062B9">
        <w:rPr>
          <w:rFonts w:ascii="Arial" w:hAnsi="Arial" w:cs="Arial"/>
          <w:sz w:val="24"/>
          <w:szCs w:val="24"/>
        </w:rPr>
        <w:t>wol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she have a </w:t>
      </w:r>
      <w:proofErr w:type="spellStart"/>
      <w:r w:rsidRPr="00A062B9">
        <w:rPr>
          <w:rFonts w:ascii="Arial" w:hAnsi="Arial" w:cs="Arial"/>
          <w:sz w:val="24"/>
          <w:szCs w:val="24"/>
        </w:rPr>
        <w:t>pottel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2B9">
        <w:rPr>
          <w:rFonts w:ascii="Arial" w:hAnsi="Arial" w:cs="Arial"/>
          <w:sz w:val="24"/>
          <w:szCs w:val="24"/>
        </w:rPr>
        <w:t>potte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and a gilt </w:t>
      </w:r>
      <w:proofErr w:type="spellStart"/>
      <w:r w:rsidRPr="00A062B9">
        <w:rPr>
          <w:rFonts w:ascii="Arial" w:hAnsi="Arial" w:cs="Arial"/>
          <w:sz w:val="24"/>
          <w:szCs w:val="24"/>
        </w:rPr>
        <w:t>potte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062B9">
        <w:rPr>
          <w:rFonts w:ascii="Arial" w:hAnsi="Arial" w:cs="Arial"/>
          <w:sz w:val="24"/>
          <w:szCs w:val="24"/>
        </w:rPr>
        <w:t>sylver</w:t>
      </w:r>
      <w:proofErr w:type="spellEnd"/>
      <w:r w:rsidRPr="00A062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2B9">
        <w:rPr>
          <w:rFonts w:ascii="Arial" w:hAnsi="Arial" w:cs="Arial"/>
          <w:sz w:val="24"/>
          <w:szCs w:val="24"/>
        </w:rPr>
        <w:t>playn</w:t>
      </w:r>
      <w:proofErr w:type="spellEnd"/>
      <w:r w:rsidRPr="00A062B9">
        <w:rPr>
          <w:rFonts w:ascii="Arial" w:hAnsi="Arial" w:cs="Arial"/>
          <w:sz w:val="24"/>
          <w:szCs w:val="24"/>
        </w:rPr>
        <w:t>.</w:t>
      </w:r>
      <w:r w:rsidR="00F62A3A">
        <w:rPr>
          <w:rFonts w:ascii="Arial" w:hAnsi="Arial" w:cs="Arial"/>
          <w:sz w:val="24"/>
          <w:szCs w:val="24"/>
        </w:rPr>
        <w:t>”</w:t>
      </w:r>
      <w:r w:rsidR="009520CD">
        <w:rPr>
          <w:rFonts w:ascii="Arial" w:hAnsi="Arial" w:cs="Arial"/>
          <w:sz w:val="24"/>
          <w:szCs w:val="24"/>
        </w:rPr>
        <w:t xml:space="preserve"> </w:t>
      </w:r>
      <w:r w:rsidR="00F62A3A" w:rsidRPr="00A062B9">
        <w:rPr>
          <w:rFonts w:ascii="Arial" w:hAnsi="Arial" w:cs="Arial"/>
          <w:sz w:val="24"/>
          <w:szCs w:val="24"/>
        </w:rPr>
        <w:t>1903,</w:t>
      </w:r>
      <w:r w:rsidR="00F62A3A">
        <w:rPr>
          <w:rFonts w:ascii="Arial" w:hAnsi="Arial" w:cs="Arial"/>
          <w:sz w:val="24"/>
          <w:szCs w:val="24"/>
        </w:rPr>
        <w:t xml:space="preserve"> </w:t>
      </w:r>
      <w:r w:rsidRPr="00F62A3A">
        <w:rPr>
          <w:rFonts w:ascii="Arial" w:hAnsi="Arial" w:cs="Arial"/>
          <w:sz w:val="24"/>
          <w:szCs w:val="24"/>
          <w:u w:val="single"/>
        </w:rPr>
        <w:t>Somerset Medieval Wills</w:t>
      </w:r>
      <w:r w:rsidRPr="00A062B9">
        <w:rPr>
          <w:rFonts w:ascii="Arial" w:hAnsi="Arial" w:cs="Arial"/>
          <w:sz w:val="24"/>
          <w:szCs w:val="24"/>
        </w:rPr>
        <w:t xml:space="preserve">, </w:t>
      </w:r>
      <w:r w:rsidRPr="00F62A3A">
        <w:rPr>
          <w:rFonts w:ascii="Arial" w:hAnsi="Arial" w:cs="Arial"/>
          <w:sz w:val="24"/>
          <w:szCs w:val="24"/>
          <w:u w:val="single"/>
        </w:rPr>
        <w:t>Series II</w:t>
      </w:r>
      <w:r w:rsidRPr="00A062B9">
        <w:rPr>
          <w:rFonts w:ascii="Arial" w:hAnsi="Arial" w:cs="Arial"/>
          <w:sz w:val="24"/>
          <w:szCs w:val="24"/>
        </w:rPr>
        <w:t xml:space="preserve">, </w:t>
      </w:r>
      <w:r w:rsidR="00F62A3A">
        <w:rPr>
          <w:rFonts w:ascii="Arial" w:hAnsi="Arial" w:cs="Arial"/>
          <w:sz w:val="24"/>
          <w:szCs w:val="24"/>
        </w:rPr>
        <w:t xml:space="preserve">F. W. Weaver, </w:t>
      </w:r>
      <w:r w:rsidRPr="00A062B9">
        <w:rPr>
          <w:rFonts w:ascii="Arial" w:hAnsi="Arial" w:cs="Arial"/>
          <w:sz w:val="24"/>
          <w:szCs w:val="24"/>
        </w:rPr>
        <w:t>page 31.</w:t>
      </w:r>
      <w:r w:rsidR="009520CD">
        <w:rPr>
          <w:rFonts w:ascii="Arial" w:hAnsi="Arial" w:cs="Arial"/>
          <w:sz w:val="24"/>
          <w:szCs w:val="24"/>
        </w:rPr>
        <w:t xml:space="preserve">  </w:t>
      </w:r>
      <w:r w:rsidRPr="00A062B9">
        <w:rPr>
          <w:rFonts w:ascii="Arial" w:hAnsi="Arial" w:cs="Arial"/>
          <w:sz w:val="24"/>
          <w:szCs w:val="24"/>
        </w:rPr>
        <w:t xml:space="preserve">Excerpt from the will of Giles </w:t>
      </w:r>
      <w:proofErr w:type="spellStart"/>
      <w:r w:rsidRPr="00A062B9">
        <w:rPr>
          <w:rFonts w:ascii="Arial" w:hAnsi="Arial" w:cs="Arial"/>
          <w:sz w:val="24"/>
          <w:szCs w:val="24"/>
        </w:rPr>
        <w:t>Daubeney</w:t>
      </w:r>
      <w:proofErr w:type="spellEnd"/>
      <w:r w:rsidRPr="00A062B9">
        <w:rPr>
          <w:rFonts w:ascii="Arial" w:hAnsi="Arial" w:cs="Arial"/>
          <w:sz w:val="24"/>
          <w:szCs w:val="24"/>
        </w:rPr>
        <w:t>, 1444.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2*</w:t>
      </w:r>
      <w:r w:rsidR="009520CD">
        <w:rPr>
          <w:rFonts w:ascii="Arial" w:hAnsi="Arial" w:cs="Arial"/>
          <w:sz w:val="24"/>
          <w:szCs w:val="24"/>
        </w:rPr>
        <w:t xml:space="preserve"> </w:t>
      </w:r>
      <w:r w:rsidRPr="00A062B9">
        <w:rPr>
          <w:rFonts w:ascii="Arial" w:hAnsi="Arial" w:cs="Arial"/>
          <w:sz w:val="24"/>
          <w:szCs w:val="24"/>
        </w:rPr>
        <w:t>http://www.romeacrosseurope.com/?p=2985#sthash.h8dV89vF.dpbs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3* 1655</w:t>
      </w:r>
      <w:r w:rsidR="00F62A3A">
        <w:rPr>
          <w:rFonts w:ascii="Arial" w:hAnsi="Arial" w:cs="Arial"/>
          <w:sz w:val="24"/>
          <w:szCs w:val="24"/>
        </w:rPr>
        <w:t>,</w:t>
      </w:r>
      <w:r w:rsidRPr="00A062B9">
        <w:rPr>
          <w:rFonts w:ascii="Arial" w:hAnsi="Arial" w:cs="Arial"/>
          <w:sz w:val="24"/>
          <w:szCs w:val="24"/>
        </w:rPr>
        <w:t xml:space="preserve"> </w:t>
      </w:r>
      <w:r w:rsidR="00F62A3A">
        <w:rPr>
          <w:rFonts w:ascii="Arial" w:hAnsi="Arial" w:cs="Arial"/>
          <w:sz w:val="24"/>
          <w:szCs w:val="24"/>
          <w:u w:val="single"/>
        </w:rPr>
        <w:t xml:space="preserve">From </w:t>
      </w:r>
      <w:proofErr w:type="gramStart"/>
      <w:r w:rsidR="00F62A3A">
        <w:rPr>
          <w:rFonts w:ascii="Arial" w:hAnsi="Arial" w:cs="Arial"/>
          <w:sz w:val="24"/>
          <w:szCs w:val="24"/>
          <w:u w:val="single"/>
        </w:rPr>
        <w:t>The</w:t>
      </w:r>
      <w:proofErr w:type="gramEnd"/>
      <w:r w:rsidR="00F62A3A">
        <w:rPr>
          <w:rFonts w:ascii="Arial" w:hAnsi="Arial" w:cs="Arial"/>
          <w:sz w:val="24"/>
          <w:szCs w:val="24"/>
          <w:u w:val="single"/>
        </w:rPr>
        <w:t xml:space="preserve"> Queen’</w:t>
      </w:r>
      <w:bookmarkStart w:id="0" w:name="_GoBack"/>
      <w:bookmarkEnd w:id="0"/>
      <w:r w:rsidR="00F62A3A">
        <w:rPr>
          <w:rFonts w:ascii="Arial" w:hAnsi="Arial" w:cs="Arial"/>
          <w:sz w:val="24"/>
          <w:szCs w:val="24"/>
          <w:u w:val="single"/>
        </w:rPr>
        <w:t>s C</w:t>
      </w:r>
      <w:r w:rsidRPr="00F62A3A">
        <w:rPr>
          <w:rFonts w:ascii="Arial" w:hAnsi="Arial" w:cs="Arial"/>
          <w:sz w:val="24"/>
          <w:szCs w:val="24"/>
          <w:u w:val="single"/>
        </w:rPr>
        <w:t xml:space="preserve">loset </w:t>
      </w:r>
      <w:r w:rsidR="00F62A3A">
        <w:rPr>
          <w:rFonts w:ascii="Arial" w:hAnsi="Arial" w:cs="Arial"/>
          <w:sz w:val="24"/>
          <w:szCs w:val="24"/>
          <w:u w:val="single"/>
        </w:rPr>
        <w:t>O</w:t>
      </w:r>
      <w:r w:rsidRPr="00F62A3A">
        <w:rPr>
          <w:rFonts w:ascii="Arial" w:hAnsi="Arial" w:cs="Arial"/>
          <w:sz w:val="24"/>
          <w:szCs w:val="24"/>
          <w:u w:val="single"/>
        </w:rPr>
        <w:t>pened</w:t>
      </w:r>
      <w:r w:rsidR="00F62A3A" w:rsidRPr="00F62A3A">
        <w:rPr>
          <w:rFonts w:ascii="Arial" w:hAnsi="Arial" w:cs="Arial"/>
          <w:sz w:val="24"/>
          <w:szCs w:val="24"/>
        </w:rPr>
        <w:t xml:space="preserve">, </w:t>
      </w:r>
      <w:r w:rsidR="00F62A3A">
        <w:rPr>
          <w:rFonts w:ascii="Arial" w:hAnsi="Arial" w:cs="Arial"/>
          <w:sz w:val="24"/>
          <w:szCs w:val="24"/>
        </w:rPr>
        <w:t>WM (no full name available)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4* https://vinepair.com/spirits-101/history-of-distilling/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https://www.worldcat.org/title/short-history-of-the-art-of-distillation-from-the-beginnings-up-to-the-death-of-cellier-blumenthal/oclc/2606668&amp;referer=brief_results</w:t>
      </w:r>
    </w:p>
    <w:p w:rsidR="00A062B9" w:rsidRPr="00A062B9" w:rsidRDefault="00A062B9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https://archive.org/details/culpeperscomplet00culpuoft/page/n4</w:t>
      </w:r>
    </w:p>
    <w:p w:rsidR="006637ED" w:rsidRPr="00A062B9" w:rsidRDefault="00F62A3A" w:rsidP="00A062B9">
      <w:pPr>
        <w:rPr>
          <w:rFonts w:ascii="Arial" w:hAnsi="Arial" w:cs="Arial"/>
          <w:sz w:val="24"/>
          <w:szCs w:val="24"/>
        </w:rPr>
      </w:pPr>
      <w:r w:rsidRPr="00A062B9">
        <w:rPr>
          <w:rFonts w:ascii="Arial" w:hAnsi="Arial" w:cs="Arial"/>
          <w:sz w:val="24"/>
          <w:szCs w:val="24"/>
        </w:rPr>
        <w:t>1609</w:t>
      </w:r>
      <w:r w:rsidR="00A062B9" w:rsidRPr="00A062B9">
        <w:rPr>
          <w:rFonts w:ascii="Arial" w:hAnsi="Arial" w:cs="Arial"/>
          <w:sz w:val="24"/>
          <w:szCs w:val="24"/>
        </w:rPr>
        <w:t xml:space="preserve">, </w:t>
      </w:r>
      <w:r w:rsidR="00A062B9" w:rsidRPr="00F62A3A">
        <w:rPr>
          <w:rFonts w:ascii="Arial" w:hAnsi="Arial" w:cs="Arial"/>
          <w:sz w:val="24"/>
          <w:szCs w:val="24"/>
          <w:u w:val="single"/>
        </w:rPr>
        <w:t>Delights for the Ladies</w:t>
      </w:r>
      <w:r>
        <w:rPr>
          <w:rFonts w:ascii="Arial" w:hAnsi="Arial" w:cs="Arial"/>
          <w:sz w:val="24"/>
          <w:szCs w:val="24"/>
        </w:rPr>
        <w:t xml:space="preserve">, </w:t>
      </w:r>
      <w:r w:rsidRPr="00A062B9">
        <w:rPr>
          <w:rFonts w:ascii="Arial" w:hAnsi="Arial" w:cs="Arial"/>
          <w:sz w:val="24"/>
          <w:szCs w:val="24"/>
        </w:rPr>
        <w:t>Hugh Platt</w:t>
      </w:r>
    </w:p>
    <w:sectPr w:rsidR="006637ED" w:rsidRPr="00A062B9" w:rsidSect="00A7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3C"/>
    <w:rsid w:val="00010311"/>
    <w:rsid w:val="00112231"/>
    <w:rsid w:val="00241D12"/>
    <w:rsid w:val="00293EF6"/>
    <w:rsid w:val="002B4DDA"/>
    <w:rsid w:val="00370D89"/>
    <w:rsid w:val="004D3ECA"/>
    <w:rsid w:val="00523978"/>
    <w:rsid w:val="005374FA"/>
    <w:rsid w:val="006637ED"/>
    <w:rsid w:val="007F4879"/>
    <w:rsid w:val="008F52CC"/>
    <w:rsid w:val="009520CD"/>
    <w:rsid w:val="00A062B9"/>
    <w:rsid w:val="00A34BCD"/>
    <w:rsid w:val="00A73AD9"/>
    <w:rsid w:val="00AB0C3B"/>
    <w:rsid w:val="00AB359B"/>
    <w:rsid w:val="00AC29ED"/>
    <w:rsid w:val="00B0743C"/>
    <w:rsid w:val="00BE112C"/>
    <w:rsid w:val="00BE495E"/>
    <w:rsid w:val="00D5633E"/>
    <w:rsid w:val="00E6499D"/>
    <w:rsid w:val="00F62A3A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F31DB-2A7C-4433-B243-FDE38CF1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43679817ydpd9aa6911srctxt">
    <w:name w:val="yiv9543679817ydpd9aa6911srctxt"/>
    <w:basedOn w:val="Normal"/>
    <w:rsid w:val="00B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543679817ydpc180445edate">
    <w:name w:val="yiv9543679817ydpc180445edate"/>
    <w:basedOn w:val="DefaultParagraphFont"/>
    <w:rsid w:val="00B0743C"/>
  </w:style>
  <w:style w:type="character" w:styleId="Hyperlink">
    <w:name w:val="Hyperlink"/>
    <w:basedOn w:val="DefaultParagraphFont"/>
    <w:uiPriority w:val="99"/>
    <w:unhideWhenUsed/>
    <w:rsid w:val="00B0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Dave Poulin</cp:lastModifiedBy>
  <cp:revision>4</cp:revision>
  <dcterms:created xsi:type="dcterms:W3CDTF">2019-01-22T02:52:00Z</dcterms:created>
  <dcterms:modified xsi:type="dcterms:W3CDTF">2019-01-25T03:03:00Z</dcterms:modified>
</cp:coreProperties>
</file>